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4D0F" w:rsidRDefault="00434D0F" w:rsidP="00434D0F">
      <w:pPr>
        <w:jc w:val="center"/>
        <w:rPr>
          <w:b/>
          <w:bCs/>
          <w:color w:val="000000"/>
          <w:spacing w:val="24"/>
        </w:rPr>
      </w:pPr>
      <w:r w:rsidRPr="00434D0F">
        <w:rPr>
          <w:b/>
          <w:bCs/>
          <w:color w:val="000000"/>
          <w:spacing w:val="24"/>
        </w:rPr>
        <w:t>SHIPPING POLICY</w:t>
      </w:r>
    </w:p>
    <w:p w:rsidR="00434D0F" w:rsidRPr="00434D0F" w:rsidRDefault="00434D0F" w:rsidP="00434D0F">
      <w:pPr>
        <w:jc w:val="center"/>
        <w:rPr>
          <w:b/>
          <w:bCs/>
          <w:color w:val="000000"/>
        </w:rPr>
      </w:pPr>
    </w:p>
    <w:p w:rsidR="00434D0F" w:rsidRDefault="00434D0F" w:rsidP="00434D0F">
      <w:pPr>
        <w:rPr>
          <w:color w:val="000000"/>
        </w:rPr>
      </w:pPr>
      <w:r>
        <w:rPr>
          <w:color w:val="000000"/>
        </w:rPr>
        <w:t xml:space="preserve">We at The </w:t>
      </w:r>
      <w:proofErr w:type="spellStart"/>
      <w:r>
        <w:rPr>
          <w:color w:val="000000"/>
        </w:rPr>
        <w:t>Achaari</w:t>
      </w:r>
      <w:proofErr w:type="spellEnd"/>
      <w:r>
        <w:rPr>
          <w:color w:val="000000"/>
        </w:rPr>
        <w:t xml:space="preserve"> know how important it is to receive your purchased products in the finest condition, and on time. So we use a large network of couriers to deliver products to as early as possible.</w:t>
      </w:r>
      <w:r>
        <w:rPr>
          <w:color w:val="000000"/>
        </w:rPr>
        <w:br/>
        <w:t>Depending upon the location, the product is delivered within 7 workings days after it has been dispatched from our warehouse.</w:t>
      </w:r>
      <w:r>
        <w:rPr>
          <w:color w:val="000000"/>
        </w:rPr>
        <w:br/>
        <w:t>Free shipping is available on all products, subject to a minimum order value.</w:t>
      </w:r>
      <w:r>
        <w:rPr>
          <w:color w:val="000000"/>
        </w:rPr>
        <w:br/>
        <w:t>The whole order amount including any delivery charges is refundable if the order is  lost or damaged.</w:t>
      </w:r>
    </w:p>
    <w:p w:rsidR="00434D0F" w:rsidRDefault="00434D0F" w:rsidP="00434D0F">
      <w:pPr>
        <w:rPr>
          <w:color w:val="000000"/>
        </w:rPr>
      </w:pPr>
    </w:p>
    <w:p w:rsidR="00434D0F" w:rsidRPr="00434D0F" w:rsidRDefault="00434D0F" w:rsidP="00434D0F">
      <w:pPr>
        <w:pStyle w:val="font8"/>
        <w:jc w:val="center"/>
        <w:rPr>
          <w:b/>
          <w:bCs/>
          <w:color w:val="000000"/>
        </w:rPr>
      </w:pPr>
      <w:r w:rsidRPr="00434D0F">
        <w:rPr>
          <w:b/>
          <w:bCs/>
          <w:color w:val="000000"/>
          <w:spacing w:val="24"/>
        </w:rPr>
        <w:t>RETURN &amp; EXCHANGE POLICY</w:t>
      </w:r>
    </w:p>
    <w:p w:rsidR="00434D0F" w:rsidRDefault="00434D0F" w:rsidP="00434D0F">
      <w:pPr>
        <w:pStyle w:val="font8"/>
        <w:rPr>
          <w:color w:val="000000"/>
        </w:rPr>
      </w:pPr>
      <w:r>
        <w:rPr>
          <w:color w:val="000000"/>
        </w:rPr>
        <w:t>We don’t offer a return or exchange of pickles once they are delivered at your home. You can surely get a refund if you want to cancel the order before it reaches your home. An opened bottle is non-refundable. If you want to try our flavours we suggest you our trial packs. </w:t>
      </w:r>
    </w:p>
    <w:p w:rsidR="00434D0F" w:rsidRDefault="00434D0F" w:rsidP="00434D0F">
      <w:pPr>
        <w:pStyle w:val="font8"/>
        <w:rPr>
          <w:color w:val="000000"/>
        </w:rPr>
      </w:pPr>
    </w:p>
    <w:p w:rsidR="00434D0F" w:rsidRDefault="00434D0F" w:rsidP="00434D0F">
      <w:pPr>
        <w:pStyle w:val="font8"/>
        <w:rPr>
          <w:color w:val="000000"/>
        </w:rPr>
      </w:pPr>
      <w:r>
        <w:rPr>
          <w:color w:val="000000"/>
        </w:rPr>
        <w:t>We offer full refund or replacement order if the bottle received by you is not in proper condition or has some quality issue.</w:t>
      </w:r>
    </w:p>
    <w:p w:rsidR="00434D0F" w:rsidRDefault="00434D0F" w:rsidP="00434D0F">
      <w:pPr>
        <w:pStyle w:val="font8"/>
        <w:rPr>
          <w:color w:val="000000"/>
        </w:rPr>
      </w:pPr>
    </w:p>
    <w:p w:rsidR="00434D0F" w:rsidRDefault="00434D0F" w:rsidP="00434D0F">
      <w:pPr>
        <w:pStyle w:val="font8"/>
        <w:rPr>
          <w:color w:val="000000"/>
        </w:rPr>
      </w:pPr>
      <w:r>
        <w:rPr>
          <w:color w:val="000000"/>
        </w:rPr>
        <w:t>To be eligible for a return, your item must be unused and in the same condition that you received it. It must also be in the original packaging.</w:t>
      </w:r>
    </w:p>
    <w:p w:rsidR="00434D0F" w:rsidRPr="00434D0F" w:rsidRDefault="00434D0F" w:rsidP="00434D0F">
      <w:pPr>
        <w:rPr>
          <w:lang w:val="en-US"/>
        </w:rPr>
      </w:pPr>
    </w:p>
    <w:sectPr w:rsidR="00434D0F" w:rsidRPr="00434D0F" w:rsidSect="00D6425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5A"/>
    <w:rsid w:val="0038437E"/>
    <w:rsid w:val="00434D0F"/>
    <w:rsid w:val="0083506C"/>
    <w:rsid w:val="00934731"/>
    <w:rsid w:val="00D6425A"/>
    <w:rsid w:val="00D90426"/>
    <w:rsid w:val="00D928CA"/>
    <w:rsid w:val="00F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901D1"/>
  <w15:chartTrackingRefBased/>
  <w15:docId w15:val="{AF6879A9-15B3-3541-B380-923FDAC9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25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font8">
    <w:name w:val="font_8"/>
    <w:basedOn w:val="Normal"/>
    <w:rsid w:val="00434D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Parikshit Mehrotra</dc:creator>
  <cp:keywords/>
  <dc:description/>
  <cp:lastModifiedBy>Parikshit Mehrotra</cp:lastModifiedBy>
  <cp:revision>2</cp:revision>
  <dcterms:created xsi:type="dcterms:W3CDTF">2024-07-20T08:34:00Z</dcterms:created>
  <dcterms:modified xsi:type="dcterms:W3CDTF">2024-07-20T21:43:00Z</dcterms:modified>
</cp:coreProperties>
</file>